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E8" w:rsidRDefault="00B47AE8" w:rsidP="00B47AE8">
      <w:pPr>
        <w:rPr>
          <w:b/>
        </w:rPr>
      </w:pPr>
      <w:r>
        <w:rPr>
          <w:b/>
        </w:rPr>
        <w:t>Hrvatska agencija za hranu</w:t>
      </w:r>
    </w:p>
    <w:p w:rsidR="00B47AE8" w:rsidRDefault="00B47AE8" w:rsidP="00B47AE8">
      <w:pPr>
        <w:rPr>
          <w:b/>
        </w:rPr>
      </w:pPr>
      <w:r>
        <w:rPr>
          <w:b/>
        </w:rPr>
        <w:t>I. Gundulića 36b</w:t>
      </w:r>
    </w:p>
    <w:p w:rsidR="00B47AE8" w:rsidRDefault="00B47AE8" w:rsidP="00B47AE8">
      <w:pPr>
        <w:rPr>
          <w:b/>
        </w:rPr>
      </w:pPr>
      <w:r>
        <w:rPr>
          <w:b/>
        </w:rPr>
        <w:t>31000 Osijek</w:t>
      </w:r>
    </w:p>
    <w:p w:rsidR="00E20293" w:rsidRDefault="00E20293" w:rsidP="00B47AE8">
      <w:pPr>
        <w:rPr>
          <w:b/>
        </w:rPr>
      </w:pPr>
    </w:p>
    <w:p w:rsidR="00E20293" w:rsidRDefault="00E20293" w:rsidP="00B47AE8">
      <w:pPr>
        <w:rPr>
          <w:b/>
        </w:rPr>
      </w:pPr>
      <w:r>
        <w:rPr>
          <w:b/>
        </w:rPr>
        <w:t>Sjednice Upravnog vijeća</w:t>
      </w:r>
    </w:p>
    <w:p w:rsidR="00E20293" w:rsidRDefault="00E20293" w:rsidP="00B47AE8">
      <w:pPr>
        <w:rPr>
          <w:b/>
        </w:rPr>
      </w:pPr>
    </w:p>
    <w:p w:rsidR="00AF62C2" w:rsidRDefault="00AF62C2" w:rsidP="00AF62C2">
      <w:pPr>
        <w:jc w:val="both"/>
      </w:pPr>
      <w:r>
        <w:t xml:space="preserve">Dana </w:t>
      </w:r>
      <w:r w:rsidR="00E20293">
        <w:t>17.2.</w:t>
      </w:r>
      <w:r>
        <w:t>2017. održana je 1. sjednica Upravnog vijeća Hrvatske agencije za hranu, sa sljedećim dnevnim redom: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>Donošenje Odluke o usvajanju Plana rada Hrvatske agencije za hranu za 2017. godinu (prilog 1 – Prijedlog Plana rada, prilog 2 – Opis istraživanja, prilog 3-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>Donošenje Odluke o usvajanju Financijskog plana i Plana nabave HAH-a za 2017.godinu ( Prilog 4 – Prijedlog Financijskog plana i Plana nabave; Prilog 5 –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>Donošenje Odluke o imenovanju članova Znanstvenog vijeća koji nisu članovi znanstvenih odbora (prilog 6 -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 xml:space="preserve">Donošenje Odluke o imenovanju članova znanstvenog odbora za </w:t>
      </w:r>
      <w:r>
        <w:rPr>
          <w:szCs w:val="20"/>
        </w:rPr>
        <w:t>prehranu, alergene, novu hranu i hranu za posebne prehrambene potrebe</w:t>
      </w:r>
      <w:r>
        <w:t xml:space="preserve"> ( prilog 7 -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 xml:space="preserve">Donošenje Odluke o imenovanju članova znanstvenog odbora za </w:t>
      </w:r>
      <w:r>
        <w:rPr>
          <w:szCs w:val="20"/>
        </w:rPr>
        <w:t>biološke opasnosti</w:t>
      </w:r>
      <w:r>
        <w:t xml:space="preserve"> (prilog 8 -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 xml:space="preserve">Donošenje Odluke o imenovanju članova znanstvenog odbora za </w:t>
      </w:r>
      <w:r>
        <w:rPr>
          <w:szCs w:val="20"/>
        </w:rPr>
        <w:t>kemijske opasnosti</w:t>
      </w:r>
      <w:r>
        <w:t xml:space="preserve"> (prilog 9 -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 xml:space="preserve">Donošenje Odluke o imenovanju članova znanstvenog odbora za </w:t>
      </w:r>
      <w:r>
        <w:rPr>
          <w:szCs w:val="20"/>
        </w:rPr>
        <w:t>zdravlje i dobrobit životinja</w:t>
      </w:r>
      <w:r>
        <w:t xml:space="preserve"> (prilog 10 -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>Donošenje Odluke o imenovanju članova znanstvenog odbora za hranu i hranu za životinje koja sadrži genetski modificirane organizme (prilog 11 - prijedlog Odluke);</w:t>
      </w:r>
    </w:p>
    <w:p w:rsidR="00AF05A9" w:rsidRDefault="00AF05A9" w:rsidP="00AF05A9">
      <w:pPr>
        <w:numPr>
          <w:ilvl w:val="0"/>
          <w:numId w:val="1"/>
        </w:numPr>
        <w:jc w:val="both"/>
      </w:pPr>
      <w:r>
        <w:t>Razno.</w:t>
      </w:r>
    </w:p>
    <w:p w:rsidR="00E20293" w:rsidRDefault="00E20293" w:rsidP="00E20293">
      <w:pPr>
        <w:jc w:val="both"/>
      </w:pPr>
      <w:r>
        <w:t>Po svim točkama donesene su odluke.</w:t>
      </w:r>
    </w:p>
    <w:p w:rsidR="00E20293" w:rsidRDefault="00E20293" w:rsidP="00E20293">
      <w:pPr>
        <w:jc w:val="both"/>
      </w:pPr>
    </w:p>
    <w:p w:rsidR="00AF05A9" w:rsidRDefault="00AF05A9" w:rsidP="00AF05A9">
      <w:pPr>
        <w:jc w:val="both"/>
      </w:pPr>
      <w:r>
        <w:t xml:space="preserve">Dana </w:t>
      </w:r>
      <w:r w:rsidR="00E20293">
        <w:t>29.3.</w:t>
      </w:r>
      <w:r>
        <w:t>2017.</w:t>
      </w:r>
      <w:r w:rsidRPr="00AF05A9">
        <w:t xml:space="preserve"> </w:t>
      </w:r>
      <w:r>
        <w:t>održana je 2. sjednica Upravnog vijeća Hrvatske agencije za hranu, sa sljedećim dnevnim redom:</w:t>
      </w:r>
    </w:p>
    <w:p w:rsidR="004113AC" w:rsidRDefault="004113AC" w:rsidP="004113AC">
      <w:pPr>
        <w:numPr>
          <w:ilvl w:val="0"/>
          <w:numId w:val="4"/>
        </w:numPr>
        <w:jc w:val="both"/>
      </w:pPr>
      <w:r>
        <w:t>Usvajanje Zapisnika s 1. sjednice UV-a (prilog 1 – Zapisnik);</w:t>
      </w:r>
    </w:p>
    <w:p w:rsidR="004113AC" w:rsidRDefault="004113AC" w:rsidP="004113AC">
      <w:pPr>
        <w:numPr>
          <w:ilvl w:val="0"/>
          <w:numId w:val="4"/>
        </w:numPr>
        <w:jc w:val="both"/>
      </w:pPr>
      <w:r>
        <w:t>Donošenje Odluke o usvajanju Izvješća o radu HAH-a za 2016. godinu (prilog 2 – Izvješće o radu, prilog 3– Prijedlog Odluke);</w:t>
      </w:r>
    </w:p>
    <w:p w:rsidR="004113AC" w:rsidRDefault="004113AC" w:rsidP="004113AC">
      <w:pPr>
        <w:numPr>
          <w:ilvl w:val="0"/>
          <w:numId w:val="4"/>
        </w:numPr>
        <w:jc w:val="both"/>
      </w:pPr>
      <w:r>
        <w:t>Donošenje Odluke o usvajanju Financijskog izvješća HAH-a za 2016. godinu (prilog 4- Financijsko izvješće, prilog 5-prijedlog Odluke);</w:t>
      </w:r>
    </w:p>
    <w:p w:rsidR="004113AC" w:rsidRDefault="004113AC" w:rsidP="004113AC">
      <w:pPr>
        <w:numPr>
          <w:ilvl w:val="0"/>
          <w:numId w:val="4"/>
        </w:numPr>
        <w:jc w:val="both"/>
      </w:pPr>
      <w:r>
        <w:t>Donošenje Odluke o izmjeni i dopuni Financijskog plana i Plana nabave HAH-a – preraspodjela (prilog 6 – Prijedlog Financijskog plana i Plana nabave-preraspodjela, prilog 7 - Prijedlog Odluke);</w:t>
      </w:r>
    </w:p>
    <w:p w:rsidR="004113AC" w:rsidRDefault="004113AC" w:rsidP="004113AC">
      <w:pPr>
        <w:numPr>
          <w:ilvl w:val="0"/>
          <w:numId w:val="2"/>
        </w:numPr>
        <w:jc w:val="both"/>
      </w:pPr>
      <w:r>
        <w:t>Donošenje Odluke o potrebi zapošljavanja</w:t>
      </w:r>
      <w:r w:rsidRPr="0089328D">
        <w:t xml:space="preserve"> u HAH-u i raspisiva</w:t>
      </w:r>
      <w:r>
        <w:t>nju javnog natječaja (prilog 8 - prijedlog Odluke, prilog 9</w:t>
      </w:r>
      <w:r w:rsidRPr="0089328D">
        <w:t xml:space="preserve"> - Obrazloženje);</w:t>
      </w:r>
    </w:p>
    <w:p w:rsidR="004113AC" w:rsidRDefault="004113AC" w:rsidP="004113AC">
      <w:pPr>
        <w:numPr>
          <w:ilvl w:val="0"/>
          <w:numId w:val="2"/>
        </w:numPr>
        <w:jc w:val="both"/>
      </w:pPr>
      <w:r>
        <w:t>Informacija o potrebi ponovnog osnivanja Povjerenstva za donošenje izmjena i dopuna  Vodiča za mikrobiološke kriterije za hranu i izrade nacionalnog pravilnika o mikrobiološkim kriterijima za hranu koji nisu obuhvaćeni Uredbom EZ 2073/2005 u Ministarstvu poljoprivrede (prilog 10 - Dopis u Ministarstvo poljoprivrede);</w:t>
      </w:r>
    </w:p>
    <w:p w:rsidR="004113AC" w:rsidRDefault="004113AC" w:rsidP="004113AC">
      <w:pPr>
        <w:numPr>
          <w:ilvl w:val="0"/>
          <w:numId w:val="4"/>
        </w:numPr>
        <w:jc w:val="both"/>
      </w:pPr>
      <w:r>
        <w:t>Razno.</w:t>
      </w:r>
    </w:p>
    <w:p w:rsidR="00B47AE8" w:rsidRDefault="00B47AE8" w:rsidP="00B47AE8"/>
    <w:p w:rsidR="00E20293" w:rsidRDefault="00E20293" w:rsidP="00E20293">
      <w:pPr>
        <w:jc w:val="both"/>
      </w:pPr>
      <w:r>
        <w:t>Po svim točkama donesene su odluke.</w:t>
      </w:r>
    </w:p>
    <w:p w:rsidR="00AF62C2" w:rsidRDefault="00AF62C2" w:rsidP="0073261E">
      <w:pPr>
        <w:jc w:val="both"/>
      </w:pPr>
    </w:p>
    <w:p w:rsidR="00AF05A9" w:rsidRDefault="00AF05A9" w:rsidP="00AF05A9">
      <w:pPr>
        <w:jc w:val="both"/>
      </w:pPr>
      <w:r>
        <w:t xml:space="preserve">Dana  </w:t>
      </w:r>
      <w:r w:rsidR="00B9511E">
        <w:t xml:space="preserve">25.10.2017. </w:t>
      </w:r>
      <w:r>
        <w:t>održana je 3. sjednica Upravnog vijeća Hrvatske agencije za hranu, sa sljedećim dnevnim redom:</w:t>
      </w:r>
    </w:p>
    <w:p w:rsidR="00AF05A9" w:rsidRDefault="00AF05A9" w:rsidP="00AF05A9">
      <w:pPr>
        <w:jc w:val="both"/>
      </w:pPr>
    </w:p>
    <w:p w:rsidR="00FD16FE" w:rsidRDefault="00FD16FE" w:rsidP="00FD16FE">
      <w:pPr>
        <w:numPr>
          <w:ilvl w:val="0"/>
          <w:numId w:val="8"/>
        </w:numPr>
        <w:jc w:val="both"/>
      </w:pPr>
      <w:r>
        <w:t>Usvajanje Zapisnika 2. sjednice UV-a (prilog 1 – Zapisnik);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Donošenje Odluke o usvajanju Financijskog plana i Plana nabave HAH-a – rebalans -  (prilog  2– Prijedlog Financijskog plana i Plana nabave; prilog 3  – Prijedlog Odluke);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Donošenje Pravilnika o izmjenama i dopunama Pravilnika o unutarnjem ustrojstvu i sistematizaciji radnih mjesta  HAH-a (prilog 4 – Prijedlog Pravilnika o izmjenama i dopunama Pravilnika o unutarnjem ustrojstvu i sistematizaciji radnih mjesta s uvrštenim izmjenama i dopunama);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Donošenje Odluke o potrebi zapošljavanja u HAH-u i raspisivanju javnog natječaja (prilog 5 – Prijedlog Odluke; prilog 6 - Obrazloženje);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Donošenje mišljenja na zahtjev zaposlenice vezano uz Zahtjev za zaštitu dostojanstva radnika; (prilog 7 – Mišljenje pravnog stručnjaka);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Donošenje Pravilnika o stjecanju, korištenju i raspodjeli financijskih sredstava ostvarenih iz projekata EFSA-e i ostalih projekata ( prilog 8– prijedlog Pravilnika);</w:t>
      </w:r>
    </w:p>
    <w:p w:rsidR="00FD16FE" w:rsidRDefault="00FD16FE" w:rsidP="00FD16FE">
      <w:pPr>
        <w:numPr>
          <w:ilvl w:val="0"/>
          <w:numId w:val="8"/>
        </w:numPr>
        <w:jc w:val="both"/>
      </w:pPr>
      <w:r>
        <w:t>Razno.</w:t>
      </w:r>
    </w:p>
    <w:p w:rsidR="00AF05A9" w:rsidRDefault="00AF05A9" w:rsidP="00AF05A9">
      <w:pPr>
        <w:jc w:val="both"/>
      </w:pPr>
    </w:p>
    <w:p w:rsidR="00AF05A9" w:rsidRDefault="00E20293" w:rsidP="00AF05A9">
      <w:pPr>
        <w:jc w:val="both"/>
      </w:pPr>
      <w:r>
        <w:t>Po s</w:t>
      </w:r>
      <w:r w:rsidR="001000E3">
        <w:t>vim točkama donesene su odluke.</w:t>
      </w:r>
    </w:p>
    <w:p w:rsidR="00AF05A9" w:rsidRDefault="00AF05A9" w:rsidP="00AF05A9">
      <w:pPr>
        <w:jc w:val="both"/>
      </w:pPr>
    </w:p>
    <w:p w:rsidR="00AF05A9" w:rsidRDefault="00AF05A9" w:rsidP="00AF05A9">
      <w:pPr>
        <w:jc w:val="both"/>
      </w:pPr>
      <w:r>
        <w:t xml:space="preserve">Dana </w:t>
      </w:r>
      <w:r w:rsidR="00B9511E">
        <w:t xml:space="preserve">15.12. 2017. </w:t>
      </w:r>
      <w:r>
        <w:t>održana je 4. sjednica Upravnog vijeća Hrvatske agencije za hranu, sa sljedećim dnevnim redom: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Usvajanje Zapisnika 2. sjednice UV-a (prilog 1 – Zapisnik);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Donošenje Odluke o usvajanju Financijskog plana i Plana nabave HAH-a – rebalans -  (prilog  2– Prijedlog Financijskog plana i Plana nabave; prilog 3  – Prijedlog Odluke);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Donošenje Pravilnika o izmjenama i dopunama Pravilnika o unutarnjem ustrojstvu i sistematizaciji radnih mjesta  HAH-a (prilog 4 – Prijedlog Pravilnika o izmjenama i dopunama Pravilnika o unutarnjem ustrojstvu i sistematizaciji radnih mjesta s uvrštenim izmjenama i dopunama);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Donošenje Odluke o potrebi zapošljavanja u HAH-u i raspisivanju javnog natječaja (prilog 5 – Prijedlog Odluke; prilog 6 - Obrazloženje);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Donošenje mišljenja na zahtjev zaposlenice vezano uz Zahtjev za zaštitu dostojanstva radnika; (prilog 7 – Mišljenje pravnog stručnjaka);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Donošenje Pravilnika o stjecanju, korištenju i raspodjeli financijskih sredstava ostvarenih iz projekata EFSA-e i ostalih projekata ( prilog 8– prijedlog Pravilnika);</w:t>
      </w:r>
    </w:p>
    <w:p w:rsidR="00F44613" w:rsidRDefault="00F44613" w:rsidP="00F44613">
      <w:pPr>
        <w:numPr>
          <w:ilvl w:val="0"/>
          <w:numId w:val="9"/>
        </w:numPr>
        <w:jc w:val="both"/>
      </w:pPr>
      <w:r>
        <w:t>Razno.</w:t>
      </w:r>
    </w:p>
    <w:p w:rsidR="00E20293" w:rsidRDefault="00E20293" w:rsidP="00E20293">
      <w:pPr>
        <w:pStyle w:val="Odlomakpopisa"/>
        <w:numPr>
          <w:ilvl w:val="0"/>
          <w:numId w:val="9"/>
        </w:numPr>
        <w:jc w:val="both"/>
      </w:pPr>
      <w:r>
        <w:t>Po svim točkama donesene su odluke.</w:t>
      </w:r>
    </w:p>
    <w:p w:rsidR="00AF62C2" w:rsidRDefault="00AF62C2" w:rsidP="0073261E">
      <w:pPr>
        <w:jc w:val="both"/>
      </w:pPr>
    </w:p>
    <w:p w:rsidR="00AF05A9" w:rsidRDefault="00AF05A9" w:rsidP="00AF05A9">
      <w:pPr>
        <w:jc w:val="both"/>
      </w:pPr>
      <w:r>
        <w:t xml:space="preserve">Dana </w:t>
      </w:r>
      <w:r w:rsidR="00B9511E">
        <w:t xml:space="preserve">30.1.2018. </w:t>
      </w:r>
      <w:r>
        <w:t>održana je 5. sjednica Upravnog vijeća Hrvatske agencije za hranu, sa sljedećim dnevnim redom: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Usvajanje Zapisnika 2. sjednice UV-a (prilog 1 – Zapisnik);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Donošenje Odluke o usvajanju Financijskog plana i Plana nabave HAH-a – rebalans -  (prilog  2– Prijedlog Financijskog plana i Plana nabave; prilog 3  – Prijedlog Odluke);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 xml:space="preserve">Donošenje Pravilnika o izmjenama i dopunama Pravilnika o unutarnjem ustrojstvu i sistematizaciji radnih mjesta  HAH-a (prilog 4 – Prijedlog Pravilnika o izmjenama i </w:t>
      </w:r>
      <w:r>
        <w:lastRenderedPageBreak/>
        <w:t>dopunama Pravilnika o unutarnjem ustrojstvu i sistematizaciji radnih mjesta s uvrštenim izmjenama i dopunama);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Donošenje Odluke o potrebi zapošljavanja u HAH-u i raspisivanju javnog natječaja (prilog 5 – Prijedlog Odluke; prilog 6 - Obrazloženje);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Donošenje mišljenja na zahtjev zaposlenice vezano uz Zahtjev za zaštitu dostojanstva radnika; (prilog 7 – Mišljenje pravnog stručnjaka);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Donošenje Pravilnika o stjecanju, korištenju i raspodjeli financijskih sredstava ostvarenih iz projekata EFSA-e i ostalih projekata ( prilog 8– prijedlog Pravilnika);</w:t>
      </w:r>
    </w:p>
    <w:p w:rsidR="007701C6" w:rsidRDefault="007701C6" w:rsidP="007701C6">
      <w:pPr>
        <w:numPr>
          <w:ilvl w:val="0"/>
          <w:numId w:val="10"/>
        </w:numPr>
        <w:jc w:val="both"/>
      </w:pPr>
      <w:r>
        <w:t>Razno.</w:t>
      </w:r>
    </w:p>
    <w:p w:rsidR="00AF05A9" w:rsidRDefault="00AF05A9" w:rsidP="00AF05A9">
      <w:pPr>
        <w:jc w:val="both"/>
      </w:pPr>
    </w:p>
    <w:p w:rsidR="00E20293" w:rsidRDefault="00E20293" w:rsidP="00E20293">
      <w:pPr>
        <w:jc w:val="both"/>
      </w:pPr>
      <w:r>
        <w:t>Po svim točkama donesene su odluke.</w:t>
      </w:r>
    </w:p>
    <w:p w:rsidR="00AF62C2" w:rsidRDefault="00AF62C2" w:rsidP="0073261E">
      <w:pPr>
        <w:jc w:val="both"/>
      </w:pPr>
    </w:p>
    <w:p w:rsidR="0073261E" w:rsidRDefault="00AF62C2" w:rsidP="0073261E">
      <w:pPr>
        <w:jc w:val="both"/>
      </w:pPr>
      <w:r>
        <w:t>Dana 26. ožujka 2018. održana je 6. sjednica Upravnog vijeća Hrvatske agencije za hranu</w:t>
      </w:r>
      <w:r w:rsidR="00B47AE8">
        <w:t>,</w:t>
      </w:r>
      <w:r w:rsidR="0073261E">
        <w:t xml:space="preserve"> sa sljedećim dnevnim redom:</w:t>
      </w:r>
    </w:p>
    <w:p w:rsidR="00B47AE8" w:rsidRDefault="00E61BD1" w:rsidP="00E61BD1">
      <w:pPr>
        <w:jc w:val="both"/>
      </w:pPr>
      <w:r>
        <w:t xml:space="preserve"> </w:t>
      </w:r>
    </w:p>
    <w:p w:rsidR="00277B84" w:rsidRDefault="004C20D0" w:rsidP="004505EF">
      <w:pPr>
        <w:numPr>
          <w:ilvl w:val="0"/>
          <w:numId w:val="2"/>
        </w:numPr>
        <w:jc w:val="both"/>
      </w:pPr>
      <w:r>
        <w:t>Usvajanje Zapisni</w:t>
      </w:r>
      <w:r w:rsidR="00E925D4">
        <w:t xml:space="preserve">ka </w:t>
      </w:r>
      <w:r w:rsidR="004505EF">
        <w:t>5</w:t>
      </w:r>
      <w:r w:rsidR="0089328D">
        <w:t>. sjednice UV-a (prilog 1</w:t>
      </w:r>
      <w:r>
        <w:t xml:space="preserve"> – Zapisnik);</w:t>
      </w:r>
    </w:p>
    <w:p w:rsidR="00E61BD1" w:rsidRDefault="00E61BD1" w:rsidP="00E61BD1">
      <w:pPr>
        <w:numPr>
          <w:ilvl w:val="0"/>
          <w:numId w:val="2"/>
        </w:numPr>
        <w:jc w:val="both"/>
      </w:pPr>
      <w:r>
        <w:t>Donošenje Odluke o usvajanju Izvješća o radu</w:t>
      </w:r>
      <w:r w:rsidR="004505EF">
        <w:t xml:space="preserve"> HAH-a za 2017. godinu (prilog 2 – Izvješće o radu, prilog 3</w:t>
      </w:r>
      <w:r>
        <w:t>– Prijedlog Odluke);</w:t>
      </w:r>
    </w:p>
    <w:p w:rsidR="00E61BD1" w:rsidRDefault="00E61BD1" w:rsidP="00E61BD1">
      <w:pPr>
        <w:numPr>
          <w:ilvl w:val="0"/>
          <w:numId w:val="2"/>
        </w:numPr>
        <w:jc w:val="both"/>
      </w:pPr>
      <w:r>
        <w:t>Donošenje Odluke o usvajanju Financijskog izvješća</w:t>
      </w:r>
      <w:r w:rsidR="00277B84">
        <w:t xml:space="preserve"> HAH-a za</w:t>
      </w:r>
      <w:r w:rsidR="004505EF">
        <w:t xml:space="preserve"> 2017. godinu</w:t>
      </w:r>
      <w:r w:rsidR="005617E7">
        <w:t xml:space="preserve"> (prilog 4- Izvršenje Financijskog plana</w:t>
      </w:r>
      <w:r w:rsidR="004505EF">
        <w:t>,</w:t>
      </w:r>
      <w:r w:rsidR="005617E7">
        <w:t xml:space="preserve"> prilog 4.1. Izvršenje Plana nabave,</w:t>
      </w:r>
      <w:r w:rsidR="004505EF">
        <w:t xml:space="preserve"> prilog 5</w:t>
      </w:r>
      <w:r>
        <w:t>-prijedlog Odluke);</w:t>
      </w:r>
    </w:p>
    <w:p w:rsidR="00474448" w:rsidRDefault="00474448" w:rsidP="00474448">
      <w:pPr>
        <w:numPr>
          <w:ilvl w:val="0"/>
          <w:numId w:val="2"/>
        </w:numPr>
        <w:jc w:val="both"/>
      </w:pPr>
      <w:r>
        <w:t>Donošenje Pravilnika o izmjenama i dopunama Pravilnika o unutarnjem ustrojstvu i sistematizacij</w:t>
      </w:r>
      <w:r w:rsidR="004505EF">
        <w:t>i radnih mjesta  HAH-a (prilog 6</w:t>
      </w:r>
      <w:r>
        <w:t xml:space="preserve"> – Prijedlog Pravilnika o izmjenama i dopunama Pravilnika o unutarnjem ustrojstvu i sistematizaciji radnih mjesta s uvrštenim izmjenama i dopunama);</w:t>
      </w:r>
    </w:p>
    <w:p w:rsidR="00CD76C9" w:rsidRDefault="00CD76C9" w:rsidP="00CD76C9">
      <w:pPr>
        <w:numPr>
          <w:ilvl w:val="0"/>
          <w:numId w:val="2"/>
        </w:numPr>
        <w:jc w:val="both"/>
      </w:pPr>
      <w:r>
        <w:t>Donošenje Pravilnika o izmjenama i dopunama Pravilnika o plaćama, naknadama i drugim mater</w:t>
      </w:r>
      <w:r w:rsidR="004505EF">
        <w:t>ijalnim pravima HAH-a ( prilog 7</w:t>
      </w:r>
      <w:r>
        <w:t xml:space="preserve"> - Prijedlog Pravilnika);</w:t>
      </w:r>
    </w:p>
    <w:p w:rsidR="009C75F5" w:rsidRDefault="00CC394B" w:rsidP="00474448">
      <w:pPr>
        <w:numPr>
          <w:ilvl w:val="0"/>
          <w:numId w:val="2"/>
        </w:numPr>
        <w:jc w:val="both"/>
      </w:pPr>
      <w:r>
        <w:t>Donošenje Odluke o raspisivanju javnog natječaja za ravnatelja Hrvat</w:t>
      </w:r>
      <w:r w:rsidR="00CD76C9">
        <w:t>ske</w:t>
      </w:r>
      <w:r w:rsidR="004505EF">
        <w:t xml:space="preserve"> agencije za hranu; (prilog 8- Prijedlog Odluke, prilog 9</w:t>
      </w:r>
      <w:r>
        <w:t xml:space="preserve"> - tekst natječaja);  </w:t>
      </w:r>
    </w:p>
    <w:p w:rsidR="009C75F5" w:rsidRDefault="009C75F5" w:rsidP="00474448">
      <w:pPr>
        <w:numPr>
          <w:ilvl w:val="0"/>
          <w:numId w:val="2"/>
        </w:numPr>
        <w:jc w:val="both"/>
      </w:pPr>
      <w:r>
        <w:t>Donošenje Odluke o uvrštavanju institucija na Popis institucija uključenih u Nacionalnu mrežu institucija u području sigurnosti hrane</w:t>
      </w:r>
      <w:r w:rsidR="004505EF">
        <w:t xml:space="preserve"> i hrane za životinje (Prilog 10</w:t>
      </w:r>
      <w:r>
        <w:t>– Prijedlog Odluke);</w:t>
      </w:r>
    </w:p>
    <w:p w:rsidR="00B52FED" w:rsidRDefault="00B52FED" w:rsidP="005E6D24">
      <w:pPr>
        <w:numPr>
          <w:ilvl w:val="0"/>
          <w:numId w:val="2"/>
        </w:numPr>
        <w:jc w:val="both"/>
      </w:pPr>
      <w:r>
        <w:t>Razno.</w:t>
      </w:r>
    </w:p>
    <w:p w:rsidR="00D10541" w:rsidRDefault="00D10541" w:rsidP="00D10541">
      <w:pPr>
        <w:ind w:left="720"/>
        <w:jc w:val="both"/>
      </w:pPr>
    </w:p>
    <w:p w:rsidR="00E20293" w:rsidRDefault="00E20293" w:rsidP="00E20293">
      <w:pPr>
        <w:jc w:val="both"/>
      </w:pPr>
      <w:r>
        <w:t>Po svim točkama donesene su odluke.</w:t>
      </w:r>
    </w:p>
    <w:p w:rsidR="00E20293" w:rsidRDefault="00E20293" w:rsidP="001000E3">
      <w:pPr>
        <w:jc w:val="both"/>
      </w:pPr>
    </w:p>
    <w:p w:rsidR="00AF05A9" w:rsidRDefault="00B9511E" w:rsidP="00AF05A9">
      <w:pPr>
        <w:jc w:val="both"/>
      </w:pPr>
      <w:r>
        <w:t xml:space="preserve">Dana 23.5.2018. </w:t>
      </w:r>
      <w:bookmarkStart w:id="0" w:name="_GoBack"/>
      <w:bookmarkEnd w:id="0"/>
      <w:r w:rsidR="00AF05A9">
        <w:t>održana je 7. sjednica Upravnog vijeća Hrvatske agencije za hranu, sa sljedećim dnevnim redom:</w:t>
      </w:r>
    </w:p>
    <w:p w:rsidR="00D541B8" w:rsidRDefault="00D541B8" w:rsidP="00D541B8">
      <w:pPr>
        <w:jc w:val="both"/>
      </w:pPr>
    </w:p>
    <w:p w:rsidR="00D541B8" w:rsidRPr="007D5982" w:rsidRDefault="00D541B8" w:rsidP="00D541B8">
      <w:pPr>
        <w:numPr>
          <w:ilvl w:val="0"/>
          <w:numId w:val="11"/>
        </w:numPr>
        <w:jc w:val="both"/>
      </w:pPr>
      <w:r w:rsidRPr="007D5982">
        <w:t>Usvajanje Zapisnika 6. sjednice UV-a (prilog 1 – Zapisnik)</w:t>
      </w:r>
      <w:r>
        <w:t>;</w:t>
      </w:r>
    </w:p>
    <w:p w:rsidR="00D541B8" w:rsidRPr="007D5982" w:rsidRDefault="00D541B8" w:rsidP="00D541B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982">
        <w:rPr>
          <w:rFonts w:ascii="Times New Roman" w:hAnsi="Times New Roman" w:cs="Times New Roman"/>
          <w:sz w:val="24"/>
          <w:szCs w:val="24"/>
        </w:rPr>
        <w:t>Donošenje Odluke o dopuni Pla</w:t>
      </w:r>
      <w:r>
        <w:rPr>
          <w:rFonts w:ascii="Times New Roman" w:hAnsi="Times New Roman" w:cs="Times New Roman"/>
          <w:sz w:val="24"/>
          <w:szCs w:val="24"/>
        </w:rPr>
        <w:t>na rada HAH-a za 2018. (prilog 2</w:t>
      </w:r>
      <w:r w:rsidRPr="007D5982">
        <w:rPr>
          <w:rFonts w:ascii="Times New Roman" w:hAnsi="Times New Roman" w:cs="Times New Roman"/>
          <w:sz w:val="24"/>
          <w:szCs w:val="24"/>
        </w:rPr>
        <w:t xml:space="preserve"> – prijedlog dopune</w:t>
      </w:r>
    </w:p>
    <w:p w:rsidR="00D541B8" w:rsidRPr="004B46B6" w:rsidRDefault="00D541B8" w:rsidP="00D541B8">
      <w:pPr>
        <w:jc w:val="both"/>
      </w:pPr>
      <w:r>
        <w:t xml:space="preserve">            </w:t>
      </w:r>
      <w:r w:rsidRPr="004B46B6">
        <w:t xml:space="preserve">Plana rada HAH-a za 2018.; </w:t>
      </w:r>
      <w:r>
        <w:t xml:space="preserve">prilog 3- </w:t>
      </w:r>
      <w:r w:rsidRPr="004B46B6">
        <w:t>prijedlog Odluke)</w:t>
      </w:r>
      <w:r>
        <w:t>;</w:t>
      </w:r>
    </w:p>
    <w:p w:rsidR="00D541B8" w:rsidRPr="007D5982" w:rsidRDefault="00D541B8" w:rsidP="00D541B8">
      <w:pPr>
        <w:numPr>
          <w:ilvl w:val="0"/>
          <w:numId w:val="11"/>
        </w:numPr>
        <w:jc w:val="both"/>
      </w:pPr>
      <w:r>
        <w:t xml:space="preserve">Donošenje Odluke </w:t>
      </w:r>
      <w:r w:rsidRPr="007D5982">
        <w:t xml:space="preserve">o usvajanju Financijskog plana i Plana nabave </w:t>
      </w:r>
      <w:r>
        <w:t xml:space="preserve">HAH-a – preraspodjela (prilog 4 </w:t>
      </w:r>
      <w:r w:rsidRPr="007D5982">
        <w:t>– Prijedlog Financijsko</w:t>
      </w:r>
      <w:r>
        <w:t xml:space="preserve">g plana i Plana nabave; prilog 5 </w:t>
      </w:r>
      <w:r w:rsidRPr="007D5982">
        <w:t>– Prijedlog Odluke);</w:t>
      </w:r>
    </w:p>
    <w:p w:rsidR="00D541B8" w:rsidRPr="007D5982" w:rsidRDefault="00D541B8" w:rsidP="00D541B8">
      <w:pPr>
        <w:numPr>
          <w:ilvl w:val="0"/>
          <w:numId w:val="11"/>
        </w:numPr>
        <w:jc w:val="both"/>
      </w:pPr>
      <w:r w:rsidRPr="007D5982">
        <w:t>Donošenje Odluke o imeno</w:t>
      </w:r>
      <w:r>
        <w:t>vanju ravnatelja HAH-a (prilog 6</w:t>
      </w:r>
      <w:r w:rsidRPr="007D5982">
        <w:t xml:space="preserve"> - Prijedlog Odluke);</w:t>
      </w:r>
    </w:p>
    <w:p w:rsidR="00D541B8" w:rsidRPr="007D5982" w:rsidRDefault="00D541B8" w:rsidP="00D541B8">
      <w:pPr>
        <w:numPr>
          <w:ilvl w:val="0"/>
          <w:numId w:val="11"/>
        </w:numPr>
        <w:jc w:val="both"/>
      </w:pPr>
      <w:r w:rsidRPr="007D5982">
        <w:t>Razno.</w:t>
      </w:r>
    </w:p>
    <w:p w:rsidR="00AF05A9" w:rsidRDefault="00AF05A9" w:rsidP="00AF05A9">
      <w:pPr>
        <w:jc w:val="both"/>
      </w:pPr>
    </w:p>
    <w:p w:rsidR="00E20293" w:rsidRDefault="00E20293" w:rsidP="00E20293">
      <w:pPr>
        <w:jc w:val="both"/>
      </w:pPr>
      <w:r>
        <w:t>Po svim točkama donesene su odluke.</w:t>
      </w:r>
    </w:p>
    <w:p w:rsidR="00AF05A9" w:rsidRDefault="00AF05A9" w:rsidP="00AF05A9">
      <w:pPr>
        <w:jc w:val="both"/>
      </w:pPr>
    </w:p>
    <w:p w:rsidR="00AF05A9" w:rsidRDefault="00AF05A9" w:rsidP="00AF05A9">
      <w:pPr>
        <w:jc w:val="both"/>
      </w:pPr>
      <w:r>
        <w:t xml:space="preserve">Dana </w:t>
      </w:r>
      <w:r w:rsidR="00484D72">
        <w:t>19.7.</w:t>
      </w:r>
      <w:r>
        <w:t>2018. održana je 8. sjednica Upravnog vijeća Hrvatske agencije za hranu, sa sljedećim dnevnim redom:</w:t>
      </w:r>
    </w:p>
    <w:p w:rsidR="006A7343" w:rsidRDefault="006A7343" w:rsidP="006A7343">
      <w:pPr>
        <w:numPr>
          <w:ilvl w:val="0"/>
          <w:numId w:val="12"/>
        </w:numPr>
        <w:jc w:val="both"/>
      </w:pPr>
      <w:r>
        <w:t>Usvajanje Zapisnika 7. sjednice UV-a (prilog 1 – Zapisnik);</w:t>
      </w:r>
    </w:p>
    <w:p w:rsidR="006A7343" w:rsidRDefault="006A7343" w:rsidP="006A7343">
      <w:pPr>
        <w:numPr>
          <w:ilvl w:val="0"/>
          <w:numId w:val="12"/>
        </w:numPr>
        <w:jc w:val="both"/>
      </w:pPr>
      <w:r>
        <w:t>Donošenje Odluke o potrebi zapošljavanja u HAH-u i raspisivanju javnog natječaja (prilog 2 – Prijedlog Odluke; prilog 3 - Obrazloženje);</w:t>
      </w:r>
    </w:p>
    <w:p w:rsidR="006A7343" w:rsidRDefault="006A7343" w:rsidP="006A7343">
      <w:pPr>
        <w:numPr>
          <w:ilvl w:val="0"/>
          <w:numId w:val="12"/>
        </w:numPr>
        <w:jc w:val="both"/>
      </w:pPr>
      <w:r>
        <w:t>Razno.</w:t>
      </w:r>
    </w:p>
    <w:p w:rsidR="006A7343" w:rsidRDefault="006A7343" w:rsidP="006A7343">
      <w:pPr>
        <w:ind w:left="720"/>
        <w:jc w:val="both"/>
      </w:pPr>
      <w:r>
        <w:t xml:space="preserve"> </w:t>
      </w:r>
    </w:p>
    <w:p w:rsidR="00E20293" w:rsidRDefault="00E20293" w:rsidP="00E20293">
      <w:pPr>
        <w:jc w:val="both"/>
      </w:pPr>
      <w:r>
        <w:t>Po svim točkama donesene su odluke.</w:t>
      </w:r>
    </w:p>
    <w:p w:rsidR="00B47AE8" w:rsidRDefault="00B47AE8" w:rsidP="00B47AE8">
      <w:pPr>
        <w:jc w:val="both"/>
      </w:pPr>
    </w:p>
    <w:sectPr w:rsidR="00B47AE8" w:rsidSect="0014050E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E2" w:rsidRDefault="003F0CE2" w:rsidP="0014050E">
      <w:r>
        <w:separator/>
      </w:r>
    </w:p>
  </w:endnote>
  <w:endnote w:type="continuationSeparator" w:id="0">
    <w:p w:rsidR="003F0CE2" w:rsidRDefault="003F0CE2" w:rsidP="001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E2" w:rsidRDefault="003F0CE2" w:rsidP="0014050E">
      <w:r>
        <w:separator/>
      </w:r>
    </w:p>
  </w:footnote>
  <w:footnote w:type="continuationSeparator" w:id="0">
    <w:p w:rsidR="003F0CE2" w:rsidRDefault="003F0CE2" w:rsidP="0014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0E" w:rsidRDefault="0014050E">
    <w:pPr>
      <w:pStyle w:val="Zaglavlje"/>
    </w:pPr>
    <w:r>
      <w:rPr>
        <w:noProof/>
      </w:rPr>
      <w:drawing>
        <wp:inline distT="0" distB="0" distL="0" distR="0">
          <wp:extent cx="5760720" cy="1113494"/>
          <wp:effectExtent l="0" t="0" r="0" b="0"/>
          <wp:docPr id="5" name="Slika 5" descr="memorandum 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1DB"/>
    <w:multiLevelType w:val="hybridMultilevel"/>
    <w:tmpl w:val="84B49542"/>
    <w:lvl w:ilvl="0" w:tplc="EF90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D44B1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72F8C"/>
    <w:multiLevelType w:val="hybridMultilevel"/>
    <w:tmpl w:val="84B49542"/>
    <w:lvl w:ilvl="0" w:tplc="EF90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D44B1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8573A"/>
    <w:multiLevelType w:val="hybridMultilevel"/>
    <w:tmpl w:val="84B49542"/>
    <w:lvl w:ilvl="0" w:tplc="EF90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D44B1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94C"/>
    <w:multiLevelType w:val="hybridMultilevel"/>
    <w:tmpl w:val="84B49542"/>
    <w:lvl w:ilvl="0" w:tplc="EF90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D44B1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6EFE"/>
    <w:multiLevelType w:val="hybridMultilevel"/>
    <w:tmpl w:val="F5DEF4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92D9C"/>
    <w:multiLevelType w:val="hybridMultilevel"/>
    <w:tmpl w:val="84B49542"/>
    <w:lvl w:ilvl="0" w:tplc="EF90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D44B1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A762B"/>
    <w:multiLevelType w:val="hybridMultilevel"/>
    <w:tmpl w:val="5E6012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E687A"/>
    <w:multiLevelType w:val="hybridMultilevel"/>
    <w:tmpl w:val="95485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0E"/>
    <w:rsid w:val="00012F4D"/>
    <w:rsid w:val="000376D1"/>
    <w:rsid w:val="00054FEA"/>
    <w:rsid w:val="00075DC9"/>
    <w:rsid w:val="00081D16"/>
    <w:rsid w:val="000965DC"/>
    <w:rsid w:val="000A19CA"/>
    <w:rsid w:val="000B160B"/>
    <w:rsid w:val="000C75DA"/>
    <w:rsid w:val="000D0720"/>
    <w:rsid w:val="000F048A"/>
    <w:rsid w:val="001000E3"/>
    <w:rsid w:val="00114132"/>
    <w:rsid w:val="001232B8"/>
    <w:rsid w:val="00133F5E"/>
    <w:rsid w:val="0014050E"/>
    <w:rsid w:val="00140B2E"/>
    <w:rsid w:val="00150CE9"/>
    <w:rsid w:val="0018696A"/>
    <w:rsid w:val="00190EB6"/>
    <w:rsid w:val="00193059"/>
    <w:rsid w:val="001A5544"/>
    <w:rsid w:val="001D1A12"/>
    <w:rsid w:val="001E70DB"/>
    <w:rsid w:val="001F29F0"/>
    <w:rsid w:val="00203787"/>
    <w:rsid w:val="00235666"/>
    <w:rsid w:val="00245694"/>
    <w:rsid w:val="00250447"/>
    <w:rsid w:val="00252B53"/>
    <w:rsid w:val="00262EC7"/>
    <w:rsid w:val="0027738C"/>
    <w:rsid w:val="00277B84"/>
    <w:rsid w:val="00291B34"/>
    <w:rsid w:val="002B4B09"/>
    <w:rsid w:val="002C0CAE"/>
    <w:rsid w:val="002D30F7"/>
    <w:rsid w:val="00301158"/>
    <w:rsid w:val="00346A90"/>
    <w:rsid w:val="003476EB"/>
    <w:rsid w:val="003644C6"/>
    <w:rsid w:val="00385D6B"/>
    <w:rsid w:val="00386E4C"/>
    <w:rsid w:val="003B5846"/>
    <w:rsid w:val="003C3354"/>
    <w:rsid w:val="003C7290"/>
    <w:rsid w:val="003E276A"/>
    <w:rsid w:val="003F0CE2"/>
    <w:rsid w:val="004000CB"/>
    <w:rsid w:val="00400701"/>
    <w:rsid w:val="004113AC"/>
    <w:rsid w:val="00413C47"/>
    <w:rsid w:val="00430B78"/>
    <w:rsid w:val="0044233E"/>
    <w:rsid w:val="004505EF"/>
    <w:rsid w:val="004560CE"/>
    <w:rsid w:val="00474448"/>
    <w:rsid w:val="00475648"/>
    <w:rsid w:val="004836E2"/>
    <w:rsid w:val="00484D72"/>
    <w:rsid w:val="004878EB"/>
    <w:rsid w:val="00487C81"/>
    <w:rsid w:val="0049718E"/>
    <w:rsid w:val="00497E6F"/>
    <w:rsid w:val="004C20D0"/>
    <w:rsid w:val="004E2EEF"/>
    <w:rsid w:val="0051638E"/>
    <w:rsid w:val="00532839"/>
    <w:rsid w:val="005472F2"/>
    <w:rsid w:val="005617E7"/>
    <w:rsid w:val="005B6FCE"/>
    <w:rsid w:val="005D539B"/>
    <w:rsid w:val="005E6170"/>
    <w:rsid w:val="005E6D24"/>
    <w:rsid w:val="00623105"/>
    <w:rsid w:val="006921CD"/>
    <w:rsid w:val="006A5359"/>
    <w:rsid w:val="006A7343"/>
    <w:rsid w:val="006B5424"/>
    <w:rsid w:val="006F02D7"/>
    <w:rsid w:val="00707823"/>
    <w:rsid w:val="0073261E"/>
    <w:rsid w:val="00741B87"/>
    <w:rsid w:val="007566DA"/>
    <w:rsid w:val="007701C6"/>
    <w:rsid w:val="007A1E29"/>
    <w:rsid w:val="007B726C"/>
    <w:rsid w:val="008278F4"/>
    <w:rsid w:val="00840B01"/>
    <w:rsid w:val="008411D3"/>
    <w:rsid w:val="00850060"/>
    <w:rsid w:val="00852AAC"/>
    <w:rsid w:val="0085743A"/>
    <w:rsid w:val="0089328D"/>
    <w:rsid w:val="008A5BE7"/>
    <w:rsid w:val="008D3A65"/>
    <w:rsid w:val="008D6D4B"/>
    <w:rsid w:val="008E64DF"/>
    <w:rsid w:val="009526E3"/>
    <w:rsid w:val="009556C4"/>
    <w:rsid w:val="00995670"/>
    <w:rsid w:val="009C5F6E"/>
    <w:rsid w:val="009C75F5"/>
    <w:rsid w:val="00A265D8"/>
    <w:rsid w:val="00A43D5E"/>
    <w:rsid w:val="00A718E3"/>
    <w:rsid w:val="00AF05A9"/>
    <w:rsid w:val="00AF62C2"/>
    <w:rsid w:val="00B47AE8"/>
    <w:rsid w:val="00B52FED"/>
    <w:rsid w:val="00B550AD"/>
    <w:rsid w:val="00B55265"/>
    <w:rsid w:val="00B9511E"/>
    <w:rsid w:val="00BD4978"/>
    <w:rsid w:val="00C45A0E"/>
    <w:rsid w:val="00C5168D"/>
    <w:rsid w:val="00C7109D"/>
    <w:rsid w:val="00C90B00"/>
    <w:rsid w:val="00C93B40"/>
    <w:rsid w:val="00CC394B"/>
    <w:rsid w:val="00CD76C9"/>
    <w:rsid w:val="00CF4198"/>
    <w:rsid w:val="00CF4C47"/>
    <w:rsid w:val="00D10048"/>
    <w:rsid w:val="00D10541"/>
    <w:rsid w:val="00D413DD"/>
    <w:rsid w:val="00D42E57"/>
    <w:rsid w:val="00D541B8"/>
    <w:rsid w:val="00D93D70"/>
    <w:rsid w:val="00DA6F7C"/>
    <w:rsid w:val="00DB0123"/>
    <w:rsid w:val="00DB05D4"/>
    <w:rsid w:val="00DE19A7"/>
    <w:rsid w:val="00DF7861"/>
    <w:rsid w:val="00E00DAB"/>
    <w:rsid w:val="00E20293"/>
    <w:rsid w:val="00E37C59"/>
    <w:rsid w:val="00E61BD1"/>
    <w:rsid w:val="00E925D4"/>
    <w:rsid w:val="00EA7486"/>
    <w:rsid w:val="00EE337B"/>
    <w:rsid w:val="00F11B81"/>
    <w:rsid w:val="00F406B4"/>
    <w:rsid w:val="00F44613"/>
    <w:rsid w:val="00F44DC0"/>
    <w:rsid w:val="00F467F3"/>
    <w:rsid w:val="00F57CF2"/>
    <w:rsid w:val="00F84B4B"/>
    <w:rsid w:val="00FB163D"/>
    <w:rsid w:val="00FD16FE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58C9"/>
  <w15:chartTrackingRefBased/>
  <w15:docId w15:val="{EF1C4971-134E-4ED3-B73E-E4901B4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05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050E"/>
  </w:style>
  <w:style w:type="paragraph" w:styleId="Podnoje">
    <w:name w:val="footer"/>
    <w:basedOn w:val="Normal"/>
    <w:link w:val="PodnojeChar"/>
    <w:uiPriority w:val="99"/>
    <w:unhideWhenUsed/>
    <w:rsid w:val="001405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050E"/>
  </w:style>
  <w:style w:type="paragraph" w:styleId="Tekstbalonia">
    <w:name w:val="Balloon Text"/>
    <w:basedOn w:val="Normal"/>
    <w:link w:val="TekstbaloniaChar"/>
    <w:uiPriority w:val="99"/>
    <w:semiHidden/>
    <w:unhideWhenUsed/>
    <w:rsid w:val="001405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50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41B87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Char">
    <w:name w:val="Char"/>
    <w:basedOn w:val="Normal"/>
    <w:rsid w:val="009C75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Višnja Bobek</cp:lastModifiedBy>
  <cp:revision>14</cp:revision>
  <cp:lastPrinted>2017-01-30T11:46:00Z</cp:lastPrinted>
  <dcterms:created xsi:type="dcterms:W3CDTF">2018-09-25T13:18:00Z</dcterms:created>
  <dcterms:modified xsi:type="dcterms:W3CDTF">2018-09-26T06:58:00Z</dcterms:modified>
</cp:coreProperties>
</file>